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F04" w:rsidRPr="00850B7F" w:rsidRDefault="00FD2F04" w:rsidP="00FD2F04">
      <w:pPr>
        <w:jc w:val="center"/>
        <w:rPr>
          <w:rFonts w:ascii="Arial" w:hAnsi="Arial" w:cs="Arial"/>
          <w:b/>
          <w:spacing w:val="20"/>
        </w:rPr>
      </w:pPr>
      <w:r w:rsidRPr="00850B7F">
        <w:rPr>
          <w:rFonts w:ascii="Arial" w:hAnsi="Arial" w:cs="Arial"/>
          <w:b/>
          <w:noProof/>
          <w:spacing w:val="20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0B7F">
        <w:rPr>
          <w:rFonts w:ascii="Arial" w:hAnsi="Arial" w:cs="Arial"/>
          <w:b/>
          <w:spacing w:val="20"/>
        </w:rPr>
        <w:t>Berhida Város Polgármestere</w:t>
      </w:r>
    </w:p>
    <w:p w:rsidR="00FD2F04" w:rsidRPr="00850B7F" w:rsidRDefault="00FD2F04" w:rsidP="00FD2F04">
      <w:pPr>
        <w:numPr>
          <w:ilvl w:val="0"/>
          <w:numId w:val="1"/>
        </w:numPr>
        <w:jc w:val="center"/>
        <w:rPr>
          <w:rFonts w:ascii="Arial" w:hAnsi="Arial" w:cs="Arial"/>
          <w:i/>
        </w:rPr>
      </w:pPr>
      <w:r w:rsidRPr="00850B7F">
        <w:rPr>
          <w:rFonts w:ascii="Arial" w:hAnsi="Arial" w:cs="Arial"/>
          <w:i/>
        </w:rPr>
        <w:t xml:space="preserve">  Berhida, Veszprémi u. 1-3.</w:t>
      </w:r>
    </w:p>
    <w:p w:rsidR="00FD2F04" w:rsidRPr="00850B7F" w:rsidRDefault="00FD2F04" w:rsidP="00FD2F04">
      <w:pPr>
        <w:jc w:val="center"/>
        <w:rPr>
          <w:rFonts w:ascii="Arial" w:hAnsi="Arial" w:cs="Arial"/>
          <w:i/>
        </w:rPr>
      </w:pPr>
      <w:r w:rsidRPr="00850B7F"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:rsidR="00FD2F04" w:rsidRPr="005C3FAE" w:rsidRDefault="00FD2F04" w:rsidP="00FD2F04">
      <w:pPr>
        <w:jc w:val="center"/>
        <w:rPr>
          <w:i/>
        </w:rPr>
      </w:pPr>
    </w:p>
    <w:p w:rsidR="00FD2F04" w:rsidRPr="005C3FAE" w:rsidRDefault="00FD2F04" w:rsidP="00FD2F04"/>
    <w:p w:rsidR="00FD2F04" w:rsidRPr="005C3FAE" w:rsidRDefault="00FD2F04" w:rsidP="00FD2F04"/>
    <w:p w:rsidR="00FD2F04" w:rsidRPr="00850B7F" w:rsidRDefault="00FD2F04" w:rsidP="00FD2F04">
      <w:pPr>
        <w:jc w:val="center"/>
        <w:rPr>
          <w:rFonts w:ascii="Arial" w:hAnsi="Arial" w:cs="Arial"/>
          <w:b/>
        </w:rPr>
      </w:pPr>
    </w:p>
    <w:p w:rsidR="003839D3" w:rsidRPr="00850B7F" w:rsidRDefault="003839D3" w:rsidP="003839D3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  <w:r w:rsidRPr="00850B7F">
        <w:rPr>
          <w:rFonts w:ascii="Arial" w:hAnsi="Arial" w:cs="Arial"/>
          <w:b/>
        </w:rPr>
        <w:t>Előterjesztés a Képviselő</w:t>
      </w:r>
      <w:r w:rsidR="00612BDB">
        <w:rPr>
          <w:rFonts w:ascii="Arial" w:hAnsi="Arial" w:cs="Arial"/>
          <w:b/>
        </w:rPr>
        <w:t>-</w:t>
      </w:r>
      <w:r w:rsidRPr="00850B7F">
        <w:rPr>
          <w:rFonts w:ascii="Arial" w:hAnsi="Arial" w:cs="Arial"/>
          <w:b/>
        </w:rPr>
        <w:t xml:space="preserve">testület 2017. </w:t>
      </w:r>
      <w:r w:rsidR="000D7F54">
        <w:rPr>
          <w:rFonts w:ascii="Arial" w:hAnsi="Arial" w:cs="Arial"/>
          <w:b/>
        </w:rPr>
        <w:t>december</w:t>
      </w:r>
      <w:r w:rsidRPr="00850B7F">
        <w:rPr>
          <w:rFonts w:ascii="Arial" w:hAnsi="Arial" w:cs="Arial"/>
          <w:b/>
        </w:rPr>
        <w:t xml:space="preserve"> </w:t>
      </w:r>
      <w:r w:rsidR="000D7F54">
        <w:rPr>
          <w:rFonts w:ascii="Arial" w:hAnsi="Arial" w:cs="Arial"/>
          <w:b/>
        </w:rPr>
        <w:t>14</w:t>
      </w:r>
      <w:r w:rsidRPr="00850B7F">
        <w:rPr>
          <w:rFonts w:ascii="Arial" w:hAnsi="Arial" w:cs="Arial"/>
          <w:b/>
        </w:rPr>
        <w:t>-i ülésére</w:t>
      </w:r>
    </w:p>
    <w:p w:rsidR="008E5AE9" w:rsidRPr="00850B7F" w:rsidRDefault="008E5AE9" w:rsidP="003839D3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</w:p>
    <w:p w:rsidR="00694215" w:rsidRDefault="008E5AE9" w:rsidP="00BF747B">
      <w:pPr>
        <w:tabs>
          <w:tab w:val="center" w:pos="1701"/>
          <w:tab w:val="center" w:pos="7371"/>
        </w:tabs>
        <w:ind w:left="993" w:hanging="993"/>
        <w:jc w:val="both"/>
        <w:rPr>
          <w:rFonts w:ascii="Arial" w:hAnsi="Arial" w:cs="Arial"/>
        </w:rPr>
      </w:pPr>
      <w:r w:rsidRPr="00850B7F">
        <w:rPr>
          <w:rFonts w:ascii="Arial" w:hAnsi="Arial" w:cs="Arial"/>
          <w:b/>
        </w:rPr>
        <w:t xml:space="preserve">Tárgy: </w:t>
      </w:r>
      <w:r w:rsidR="00BF747B">
        <w:rPr>
          <w:rFonts w:ascii="Arial" w:hAnsi="Arial" w:cs="Arial"/>
        </w:rPr>
        <w:t>Nemzeti köznevelésről szóló törvény alapján vagyonkezelésbe adott ingatlanok költségmegosztási megállapodása</w:t>
      </w:r>
    </w:p>
    <w:p w:rsidR="00BF747B" w:rsidRPr="00850B7F" w:rsidRDefault="00BF747B" w:rsidP="003839D3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</w:p>
    <w:p w:rsidR="00BF747B" w:rsidRDefault="00BF747B" w:rsidP="00694215">
      <w:pPr>
        <w:jc w:val="center"/>
        <w:rPr>
          <w:rFonts w:ascii="Arial" w:hAnsi="Arial" w:cs="Arial"/>
          <w:b/>
        </w:rPr>
      </w:pPr>
    </w:p>
    <w:p w:rsidR="00694215" w:rsidRPr="00850B7F" w:rsidRDefault="00694215" w:rsidP="00694215">
      <w:pPr>
        <w:jc w:val="center"/>
        <w:rPr>
          <w:rFonts w:ascii="Arial" w:hAnsi="Arial" w:cs="Arial"/>
          <w:b/>
        </w:rPr>
      </w:pPr>
      <w:r w:rsidRPr="00850B7F">
        <w:rPr>
          <w:rFonts w:ascii="Arial" w:hAnsi="Arial" w:cs="Arial"/>
          <w:b/>
        </w:rPr>
        <w:t>Tisztelt Képviselő-testület!</w:t>
      </w:r>
    </w:p>
    <w:p w:rsidR="003839D3" w:rsidRPr="00850B7F" w:rsidRDefault="003839D3" w:rsidP="003839D3">
      <w:pPr>
        <w:tabs>
          <w:tab w:val="center" w:pos="1701"/>
          <w:tab w:val="center" w:pos="7371"/>
        </w:tabs>
        <w:rPr>
          <w:rFonts w:ascii="Arial" w:hAnsi="Arial" w:cs="Arial"/>
          <w:b/>
        </w:rPr>
      </w:pPr>
    </w:p>
    <w:p w:rsidR="003839D3" w:rsidRPr="00850B7F" w:rsidRDefault="003839D3" w:rsidP="003839D3">
      <w:pPr>
        <w:tabs>
          <w:tab w:val="center" w:pos="1701"/>
          <w:tab w:val="center" w:pos="7371"/>
        </w:tabs>
        <w:rPr>
          <w:rFonts w:ascii="Arial" w:hAnsi="Arial" w:cs="Arial"/>
          <w:b/>
        </w:rPr>
      </w:pPr>
    </w:p>
    <w:p w:rsidR="00BA1C96" w:rsidRPr="0092500B" w:rsidRDefault="00BF747B" w:rsidP="0092500B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Berhida Város Önkormányzata és a Veszprémi Tankerületi Központ vagyonkezelési szerződés kötött 2016. december 14-én a nemzeti köznevelésről szóló 2011. évi CXC. törv</w:t>
      </w:r>
      <w:r w:rsidR="00BA1C96">
        <w:rPr>
          <w:rFonts w:ascii="Arial" w:hAnsi="Arial" w:cs="Arial"/>
        </w:rPr>
        <w:t xml:space="preserve">ény (a továbbiakban </w:t>
      </w:r>
      <w:proofErr w:type="spellStart"/>
      <w:r w:rsidR="00BA1C96">
        <w:rPr>
          <w:rFonts w:ascii="Arial" w:hAnsi="Arial" w:cs="Arial"/>
        </w:rPr>
        <w:t>Nkt</w:t>
      </w:r>
      <w:proofErr w:type="spellEnd"/>
      <w:r w:rsidR="00BA1C96">
        <w:rPr>
          <w:rFonts w:ascii="Arial" w:hAnsi="Arial" w:cs="Arial"/>
        </w:rPr>
        <w:t xml:space="preserve">.) </w:t>
      </w:r>
      <w:r w:rsidR="0092500B">
        <w:rPr>
          <w:rFonts w:ascii="Arial" w:hAnsi="Arial" w:cs="Arial"/>
        </w:rPr>
        <w:t xml:space="preserve">74. § (4) bekezdése alapján, mely szerint 2017. január 1. napjától </w:t>
      </w:r>
      <w:r w:rsidR="0092500B" w:rsidRPr="0092500B">
        <w:rPr>
          <w:rFonts w:ascii="Arial" w:hAnsi="Arial" w:cs="Arial"/>
        </w:rPr>
        <w:t xml:space="preserve">a tankerületi központ </w:t>
      </w:r>
      <w:r w:rsidR="002C2B3D" w:rsidRPr="0092500B">
        <w:rPr>
          <w:rFonts w:ascii="Arial" w:eastAsiaTheme="minorHAnsi" w:hAnsi="Arial" w:cs="Arial"/>
        </w:rPr>
        <w:t>által f</w:t>
      </w:r>
      <w:r w:rsidR="009D1A1E">
        <w:rPr>
          <w:rFonts w:ascii="Arial" w:eastAsiaTheme="minorHAnsi" w:hAnsi="Arial" w:cs="Arial"/>
        </w:rPr>
        <w:t xml:space="preserve">enntartott köznevelési intézmény </w:t>
      </w:r>
      <w:r w:rsidR="002C2B3D" w:rsidRPr="0092500B">
        <w:rPr>
          <w:rFonts w:ascii="Arial" w:eastAsiaTheme="minorHAnsi" w:hAnsi="Arial" w:cs="Arial"/>
        </w:rPr>
        <w:t>feladatainak ellátását szolgáló, települési önkormányzati tulajdonú ingatlan és ingó vagyonra</w:t>
      </w:r>
      <w:r w:rsidR="00BA1C96" w:rsidRPr="0092500B">
        <w:rPr>
          <w:rFonts w:ascii="Arial" w:eastAsiaTheme="minorHAnsi" w:hAnsi="Arial" w:cs="Arial"/>
        </w:rPr>
        <w:t xml:space="preserve"> </w:t>
      </w:r>
      <w:r w:rsidR="002C2B3D" w:rsidRPr="0092500B">
        <w:rPr>
          <w:rFonts w:ascii="Arial" w:eastAsiaTheme="minorHAnsi" w:hAnsi="Arial" w:cs="Arial"/>
        </w:rPr>
        <w:t>vonatkozóan a tankerületi központot ingyenes vagyonkezelői jog illeti meg mindaddig, amíg a köznevelési közfeladat a tankerületi központ részér</w:t>
      </w:r>
      <w:r w:rsidR="00BA1C96" w:rsidRPr="0092500B">
        <w:rPr>
          <w:rFonts w:ascii="Arial" w:eastAsiaTheme="minorHAnsi" w:hAnsi="Arial" w:cs="Arial"/>
        </w:rPr>
        <w:t>ő</w:t>
      </w:r>
      <w:r w:rsidR="002C2B3D" w:rsidRPr="0092500B">
        <w:rPr>
          <w:rFonts w:ascii="Arial" w:eastAsiaTheme="minorHAnsi" w:hAnsi="Arial" w:cs="Arial"/>
        </w:rPr>
        <w:t>l történ</w:t>
      </w:r>
      <w:r w:rsidR="00BA1C96" w:rsidRPr="0092500B">
        <w:rPr>
          <w:rFonts w:ascii="Arial" w:eastAsiaTheme="minorHAnsi" w:hAnsi="Arial" w:cs="Arial"/>
        </w:rPr>
        <w:t>ő</w:t>
      </w:r>
      <w:r w:rsidR="002C2B3D" w:rsidRPr="0092500B">
        <w:rPr>
          <w:rFonts w:ascii="Arial" w:eastAsiaTheme="minorHAnsi" w:hAnsi="Arial" w:cs="Arial"/>
        </w:rPr>
        <w:t xml:space="preserve"> ellátása az adott ingatlanban meg nem sz</w:t>
      </w:r>
      <w:r w:rsidR="00BA1C96" w:rsidRPr="0092500B">
        <w:rPr>
          <w:rFonts w:ascii="Arial" w:eastAsiaTheme="minorHAnsi" w:hAnsi="Arial" w:cs="Arial"/>
        </w:rPr>
        <w:t>ű</w:t>
      </w:r>
      <w:r w:rsidR="0092500B" w:rsidRPr="0092500B">
        <w:rPr>
          <w:rFonts w:ascii="Arial" w:eastAsiaTheme="minorHAnsi" w:hAnsi="Arial" w:cs="Arial"/>
        </w:rPr>
        <w:t>nik. A tankerületi központ</w:t>
      </w:r>
      <w:r w:rsidR="002C2B3D" w:rsidRPr="0092500B">
        <w:rPr>
          <w:rFonts w:ascii="Arial" w:eastAsiaTheme="minorHAnsi" w:hAnsi="Arial" w:cs="Arial"/>
        </w:rPr>
        <w:t xml:space="preserve"> ingyenes vagyonkezel</w:t>
      </w:r>
      <w:r w:rsidR="00BA1C96" w:rsidRPr="0092500B">
        <w:rPr>
          <w:rFonts w:ascii="Arial" w:eastAsiaTheme="minorHAnsi" w:hAnsi="Arial" w:cs="Arial"/>
        </w:rPr>
        <w:t>ő</w:t>
      </w:r>
      <w:r w:rsidR="002C2B3D" w:rsidRPr="0092500B">
        <w:rPr>
          <w:rFonts w:ascii="Arial" w:eastAsiaTheme="minorHAnsi" w:hAnsi="Arial" w:cs="Arial"/>
        </w:rPr>
        <w:t>i jogának fennállása alatt a köznevelési intézmény</w:t>
      </w:r>
      <w:r w:rsidR="00BA1C96" w:rsidRPr="0092500B">
        <w:rPr>
          <w:rFonts w:ascii="Arial" w:eastAsiaTheme="minorHAnsi" w:hAnsi="Arial" w:cs="Arial"/>
        </w:rPr>
        <w:t xml:space="preserve"> </w:t>
      </w:r>
      <w:r w:rsidR="002C2B3D" w:rsidRPr="0092500B">
        <w:rPr>
          <w:rFonts w:ascii="Arial" w:eastAsiaTheme="minorHAnsi" w:hAnsi="Arial" w:cs="Arial"/>
        </w:rPr>
        <w:t>feladatainak ellátását szolgáló ingatlan és ingó vagyont a települési önkormányzat nem idegenítheti</w:t>
      </w:r>
      <w:r w:rsidR="00BA1C96" w:rsidRPr="0092500B">
        <w:rPr>
          <w:rFonts w:ascii="Arial" w:eastAsiaTheme="minorHAnsi" w:hAnsi="Arial" w:cs="Arial"/>
        </w:rPr>
        <w:t xml:space="preserve"> </w:t>
      </w:r>
      <w:r w:rsidR="002C2B3D" w:rsidRPr="0092500B">
        <w:rPr>
          <w:rFonts w:ascii="Arial" w:eastAsiaTheme="minorHAnsi" w:hAnsi="Arial" w:cs="Arial"/>
        </w:rPr>
        <w:t>el, nem terhelheti meg, bérbe nem adhatja. A tankerületi központ által a köznevelési intézmény</w:t>
      </w:r>
      <w:r w:rsidR="00BA1C96" w:rsidRPr="0092500B">
        <w:rPr>
          <w:rFonts w:ascii="Arial" w:eastAsiaTheme="minorHAnsi" w:hAnsi="Arial" w:cs="Arial"/>
        </w:rPr>
        <w:t xml:space="preserve"> </w:t>
      </w:r>
      <w:r w:rsidR="002C2B3D" w:rsidRPr="0092500B">
        <w:rPr>
          <w:rFonts w:ascii="Arial" w:eastAsiaTheme="minorHAnsi" w:hAnsi="Arial" w:cs="Arial"/>
        </w:rPr>
        <w:t>feladatainak ellátását szolgáló ingatlanvagyon bérbeadásához szükség van az érintett köznevelési</w:t>
      </w:r>
      <w:r w:rsidR="00BA1C96" w:rsidRPr="0092500B">
        <w:rPr>
          <w:rFonts w:ascii="Arial" w:eastAsiaTheme="minorHAnsi" w:hAnsi="Arial" w:cs="Arial"/>
        </w:rPr>
        <w:t xml:space="preserve"> </w:t>
      </w:r>
      <w:r w:rsidR="002C2B3D" w:rsidRPr="0092500B">
        <w:rPr>
          <w:rFonts w:ascii="Arial" w:eastAsiaTheme="minorHAnsi" w:hAnsi="Arial" w:cs="Arial"/>
        </w:rPr>
        <w:t>intézmény vezet</w:t>
      </w:r>
      <w:r w:rsidR="00BA1C96" w:rsidRPr="0092500B">
        <w:rPr>
          <w:rFonts w:ascii="Arial" w:eastAsiaTheme="minorHAnsi" w:hAnsi="Arial" w:cs="Arial"/>
        </w:rPr>
        <w:t>ő</w:t>
      </w:r>
      <w:r w:rsidR="002C2B3D" w:rsidRPr="0092500B">
        <w:rPr>
          <w:rFonts w:ascii="Arial" w:eastAsiaTheme="minorHAnsi" w:hAnsi="Arial" w:cs="Arial"/>
        </w:rPr>
        <w:t>jének el</w:t>
      </w:r>
      <w:r w:rsidR="00BA1C96" w:rsidRPr="0092500B">
        <w:rPr>
          <w:rFonts w:ascii="Arial" w:eastAsiaTheme="minorHAnsi" w:hAnsi="Arial" w:cs="Arial"/>
        </w:rPr>
        <w:t>ő</w:t>
      </w:r>
      <w:r w:rsidR="002C2B3D" w:rsidRPr="0092500B">
        <w:rPr>
          <w:rFonts w:ascii="Arial" w:eastAsiaTheme="minorHAnsi" w:hAnsi="Arial" w:cs="Arial"/>
        </w:rPr>
        <w:t>zetes véleményére.</w:t>
      </w:r>
    </w:p>
    <w:p w:rsidR="00BA1C96" w:rsidRDefault="00BA1C96" w:rsidP="00BA1C96">
      <w:pPr>
        <w:autoSpaceDE w:val="0"/>
        <w:autoSpaceDN w:val="0"/>
        <w:adjustRightInd w:val="0"/>
        <w:ind w:left="567" w:hanging="567"/>
        <w:jc w:val="both"/>
        <w:rPr>
          <w:rFonts w:eastAsiaTheme="minorHAnsi"/>
        </w:rPr>
      </w:pPr>
    </w:p>
    <w:p w:rsidR="0092500B" w:rsidRPr="009D1A1E" w:rsidRDefault="0092500B" w:rsidP="009D1A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D1A1E">
        <w:rPr>
          <w:rFonts w:ascii="Arial" w:hAnsi="Arial" w:cs="Arial"/>
        </w:rPr>
        <w:t xml:space="preserve">Az </w:t>
      </w:r>
      <w:proofErr w:type="spellStart"/>
      <w:r w:rsidRPr="009D1A1E">
        <w:rPr>
          <w:rFonts w:ascii="Arial" w:hAnsi="Arial" w:cs="Arial"/>
        </w:rPr>
        <w:t>Nkt</w:t>
      </w:r>
      <w:proofErr w:type="spellEnd"/>
      <w:r w:rsidRPr="009D1A1E">
        <w:rPr>
          <w:rFonts w:ascii="Arial" w:hAnsi="Arial" w:cs="Arial"/>
        </w:rPr>
        <w:t>. 76. §</w:t>
      </w:r>
      <w:r w:rsidR="009D1A1E" w:rsidRPr="009D1A1E">
        <w:rPr>
          <w:rFonts w:ascii="Arial" w:hAnsi="Arial" w:cs="Arial"/>
        </w:rPr>
        <w:t>-a rögzíti, hogy a</w:t>
      </w:r>
      <w:r w:rsidRPr="009D1A1E">
        <w:rPr>
          <w:rFonts w:ascii="Arial" w:eastAsiaTheme="minorHAnsi" w:hAnsi="Arial" w:cs="Arial"/>
        </w:rPr>
        <w:t xml:space="preserve"> tankerületi központ együttm</w:t>
      </w:r>
      <w:r w:rsidR="009D1A1E" w:rsidRPr="009D1A1E">
        <w:rPr>
          <w:rFonts w:ascii="Arial" w:eastAsiaTheme="minorHAnsi" w:hAnsi="Arial" w:cs="Arial"/>
        </w:rPr>
        <w:t>ű</w:t>
      </w:r>
      <w:r w:rsidRPr="009D1A1E">
        <w:rPr>
          <w:rFonts w:ascii="Arial" w:eastAsiaTheme="minorHAnsi" w:hAnsi="Arial" w:cs="Arial"/>
        </w:rPr>
        <w:t>ködik a</w:t>
      </w:r>
      <w:r w:rsidR="009D1A1E" w:rsidRPr="009D1A1E">
        <w:rPr>
          <w:rFonts w:ascii="Arial" w:eastAsiaTheme="minorHAnsi" w:hAnsi="Arial" w:cs="Arial"/>
        </w:rPr>
        <w:t xml:space="preserve"> </w:t>
      </w:r>
      <w:r w:rsidRPr="009D1A1E">
        <w:rPr>
          <w:rFonts w:ascii="Arial" w:eastAsiaTheme="minorHAnsi" w:hAnsi="Arial" w:cs="Arial"/>
        </w:rPr>
        <w:t>települési</w:t>
      </w:r>
      <w:r w:rsidR="009D1A1E" w:rsidRPr="009D1A1E">
        <w:rPr>
          <w:rFonts w:ascii="Arial" w:eastAsiaTheme="minorHAnsi" w:hAnsi="Arial" w:cs="Arial"/>
        </w:rPr>
        <w:t xml:space="preserve"> </w:t>
      </w:r>
      <w:r w:rsidRPr="009D1A1E">
        <w:rPr>
          <w:rFonts w:ascii="Arial" w:eastAsiaTheme="minorHAnsi" w:hAnsi="Arial" w:cs="Arial"/>
        </w:rPr>
        <w:t>önkormányzattal a helyi közösségi és kulturális élet feltételeinek biztosítása érdekében</w:t>
      </w:r>
      <w:r w:rsidR="009D1A1E">
        <w:rPr>
          <w:rFonts w:ascii="Arial" w:eastAsiaTheme="minorHAnsi" w:hAnsi="Arial" w:cs="Arial"/>
        </w:rPr>
        <w:t xml:space="preserve"> </w:t>
      </w:r>
      <w:r w:rsidRPr="009D1A1E">
        <w:rPr>
          <w:rFonts w:ascii="Arial" w:eastAsiaTheme="minorHAnsi" w:hAnsi="Arial" w:cs="Arial"/>
        </w:rPr>
        <w:t>oly módon, hogy a vagyonkezelésében lév</w:t>
      </w:r>
      <w:r w:rsidR="009D1A1E" w:rsidRPr="009D1A1E">
        <w:rPr>
          <w:rFonts w:ascii="Arial" w:eastAsiaTheme="minorHAnsi" w:hAnsi="Arial" w:cs="Arial"/>
        </w:rPr>
        <w:t>ő</w:t>
      </w:r>
      <w:r w:rsidRPr="009D1A1E">
        <w:rPr>
          <w:rFonts w:ascii="Arial" w:eastAsiaTheme="minorHAnsi" w:hAnsi="Arial" w:cs="Arial"/>
        </w:rPr>
        <w:t xml:space="preserve"> önkormányzati tulajdonú ingatlan használatát tanítási</w:t>
      </w:r>
      <w:r w:rsidR="009D1A1E" w:rsidRPr="009D1A1E">
        <w:rPr>
          <w:rFonts w:ascii="Arial" w:eastAsiaTheme="minorHAnsi" w:hAnsi="Arial" w:cs="Arial"/>
        </w:rPr>
        <w:t xml:space="preserve"> </w:t>
      </w:r>
      <w:r w:rsidRPr="009D1A1E">
        <w:rPr>
          <w:rFonts w:ascii="Arial" w:eastAsiaTheme="minorHAnsi" w:hAnsi="Arial" w:cs="Arial"/>
        </w:rPr>
        <w:t>id</w:t>
      </w:r>
      <w:r w:rsidR="009D1A1E" w:rsidRPr="009D1A1E">
        <w:rPr>
          <w:rFonts w:ascii="Arial" w:eastAsiaTheme="minorHAnsi" w:hAnsi="Arial" w:cs="Arial"/>
        </w:rPr>
        <w:t>ő</w:t>
      </w:r>
      <w:r w:rsidRPr="009D1A1E">
        <w:rPr>
          <w:rFonts w:ascii="Arial" w:eastAsiaTheme="minorHAnsi" w:hAnsi="Arial" w:cs="Arial"/>
        </w:rPr>
        <w:t>n kívül és a pedagógiai programban, továbbá egyéb jogszabályban meghatározott feladatok</w:t>
      </w:r>
      <w:r w:rsidR="009D1A1E" w:rsidRPr="009D1A1E">
        <w:rPr>
          <w:rFonts w:ascii="Arial" w:eastAsiaTheme="minorHAnsi" w:hAnsi="Arial" w:cs="Arial"/>
        </w:rPr>
        <w:t xml:space="preserve"> </w:t>
      </w:r>
      <w:r w:rsidRPr="009D1A1E">
        <w:rPr>
          <w:rFonts w:ascii="Arial" w:eastAsiaTheme="minorHAnsi" w:hAnsi="Arial" w:cs="Arial"/>
        </w:rPr>
        <w:t>végrehajtásának biztosítása mellett külön megállapodás alapján ingyenesen biztosítja a tulajdonos</w:t>
      </w:r>
      <w:r w:rsidR="009D1A1E" w:rsidRPr="009D1A1E">
        <w:rPr>
          <w:rFonts w:ascii="Arial" w:eastAsiaTheme="minorHAnsi" w:hAnsi="Arial" w:cs="Arial"/>
        </w:rPr>
        <w:t xml:space="preserve"> </w:t>
      </w:r>
      <w:r w:rsidRPr="009D1A1E">
        <w:rPr>
          <w:rFonts w:ascii="Arial" w:eastAsiaTheme="minorHAnsi" w:hAnsi="Arial" w:cs="Arial"/>
        </w:rPr>
        <w:t>települési önkormányzat számára. A megállapodás megkötéséhez szükség van az érintett</w:t>
      </w:r>
      <w:r w:rsidR="009D1A1E" w:rsidRPr="009D1A1E">
        <w:rPr>
          <w:rFonts w:ascii="Arial" w:eastAsiaTheme="minorHAnsi" w:hAnsi="Arial" w:cs="Arial"/>
        </w:rPr>
        <w:t xml:space="preserve"> </w:t>
      </w:r>
      <w:r w:rsidRPr="009D1A1E">
        <w:rPr>
          <w:rFonts w:ascii="Arial" w:eastAsiaTheme="minorHAnsi" w:hAnsi="Arial" w:cs="Arial"/>
        </w:rPr>
        <w:t>köznevelési intézmény vezet</w:t>
      </w:r>
      <w:r w:rsidR="009D1A1E" w:rsidRPr="009D1A1E">
        <w:rPr>
          <w:rFonts w:ascii="Arial" w:eastAsiaTheme="minorHAnsi" w:hAnsi="Arial" w:cs="Arial"/>
        </w:rPr>
        <w:t>ő</w:t>
      </w:r>
      <w:r w:rsidRPr="009D1A1E">
        <w:rPr>
          <w:rFonts w:ascii="Arial" w:eastAsiaTheme="minorHAnsi" w:hAnsi="Arial" w:cs="Arial"/>
        </w:rPr>
        <w:t>jének el</w:t>
      </w:r>
      <w:r w:rsidR="009D1A1E" w:rsidRPr="009D1A1E">
        <w:rPr>
          <w:rFonts w:ascii="Arial" w:eastAsiaTheme="minorHAnsi" w:hAnsi="Arial" w:cs="Arial"/>
        </w:rPr>
        <w:t>ő</w:t>
      </w:r>
      <w:r w:rsidRPr="009D1A1E">
        <w:rPr>
          <w:rFonts w:ascii="Arial" w:eastAsiaTheme="minorHAnsi" w:hAnsi="Arial" w:cs="Arial"/>
        </w:rPr>
        <w:t>zetes véleményére.</w:t>
      </w:r>
    </w:p>
    <w:p w:rsidR="0092500B" w:rsidRDefault="0092500B" w:rsidP="00BA1C96">
      <w:pPr>
        <w:autoSpaceDE w:val="0"/>
        <w:autoSpaceDN w:val="0"/>
        <w:adjustRightInd w:val="0"/>
        <w:rPr>
          <w:rFonts w:ascii="Arial" w:hAnsi="Arial" w:cs="Arial"/>
        </w:rPr>
      </w:pPr>
    </w:p>
    <w:p w:rsidR="0092500B" w:rsidRDefault="00BA1C96" w:rsidP="009D1A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</w:t>
      </w:r>
      <w:proofErr w:type="spellStart"/>
      <w:r>
        <w:rPr>
          <w:rFonts w:ascii="Arial" w:hAnsi="Arial" w:cs="Arial"/>
        </w:rPr>
        <w:t>Nkt</w:t>
      </w:r>
      <w:proofErr w:type="spellEnd"/>
      <w:r>
        <w:rPr>
          <w:rFonts w:ascii="Arial" w:hAnsi="Arial" w:cs="Arial"/>
        </w:rPr>
        <w:t>.</w:t>
      </w:r>
      <w:r w:rsidR="0092500B">
        <w:rPr>
          <w:rFonts w:ascii="Arial" w:hAnsi="Arial" w:cs="Arial"/>
        </w:rPr>
        <w:t xml:space="preserve"> 99/G. § (1) bekezdése értelmében a tankerületi központ által fenntartott, települési önkormányzat által működtetett köznevelési intézmény 76. §-ban meghatározott működtetésével kapcsolatos jogviszonyokból származó jogok és kötelezettségek a tankerületi központot 2017. január 1-jétől il</w:t>
      </w:r>
      <w:r w:rsidR="009D1A1E">
        <w:rPr>
          <w:rFonts w:ascii="Arial" w:hAnsi="Arial" w:cs="Arial"/>
        </w:rPr>
        <w:t>l</w:t>
      </w:r>
      <w:r w:rsidR="0092500B">
        <w:rPr>
          <w:rFonts w:ascii="Arial" w:hAnsi="Arial" w:cs="Arial"/>
        </w:rPr>
        <w:t>etik meg, il</w:t>
      </w:r>
      <w:r w:rsidR="009D1A1E">
        <w:rPr>
          <w:rFonts w:ascii="Arial" w:hAnsi="Arial" w:cs="Arial"/>
        </w:rPr>
        <w:t>l</w:t>
      </w:r>
      <w:r w:rsidR="0092500B">
        <w:rPr>
          <w:rFonts w:ascii="Arial" w:hAnsi="Arial" w:cs="Arial"/>
        </w:rPr>
        <w:t>etve terhelik.</w:t>
      </w:r>
    </w:p>
    <w:p w:rsidR="0092500B" w:rsidRDefault="0092500B" w:rsidP="00BA1C96">
      <w:pPr>
        <w:autoSpaceDE w:val="0"/>
        <w:autoSpaceDN w:val="0"/>
        <w:adjustRightInd w:val="0"/>
        <w:rPr>
          <w:rFonts w:ascii="Arial" w:hAnsi="Arial" w:cs="Arial"/>
        </w:rPr>
      </w:pPr>
    </w:p>
    <w:p w:rsidR="00BA1C96" w:rsidRDefault="009D1A1E" w:rsidP="00ED0C6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Fentiek alapján – figyelemmel az </w:t>
      </w:r>
      <w:proofErr w:type="spellStart"/>
      <w:r>
        <w:rPr>
          <w:rFonts w:ascii="Arial" w:hAnsi="Arial" w:cs="Arial"/>
        </w:rPr>
        <w:t>Nkt</w:t>
      </w:r>
      <w:proofErr w:type="spellEnd"/>
      <w:r>
        <w:rPr>
          <w:rFonts w:ascii="Arial" w:hAnsi="Arial" w:cs="Arial"/>
        </w:rPr>
        <w:t xml:space="preserve">. </w:t>
      </w:r>
      <w:r w:rsidR="00BA1C96">
        <w:rPr>
          <w:rFonts w:ascii="Arial" w:hAnsi="Arial" w:cs="Arial"/>
        </w:rPr>
        <w:t>99/H. § (</w:t>
      </w:r>
      <w:proofErr w:type="gramStart"/>
      <w:r w:rsidR="00BA1C96">
        <w:rPr>
          <w:rFonts w:ascii="Arial" w:hAnsi="Arial" w:cs="Arial"/>
        </w:rPr>
        <w:t>1)-(</w:t>
      </w:r>
      <w:proofErr w:type="gramEnd"/>
      <w:r w:rsidR="00BA1C96">
        <w:rPr>
          <w:rFonts w:ascii="Arial" w:hAnsi="Arial" w:cs="Arial"/>
        </w:rPr>
        <w:t>3</w:t>
      </w:r>
      <w:r>
        <w:rPr>
          <w:rFonts w:ascii="Arial" w:hAnsi="Arial" w:cs="Arial"/>
        </w:rPr>
        <w:t>) bekezdéseire is - 2</w:t>
      </w:r>
      <w:r w:rsidR="00964E26">
        <w:rPr>
          <w:rFonts w:ascii="Arial" w:hAnsi="Arial" w:cs="Arial"/>
        </w:rPr>
        <w:t>017. január 1-jén a Veszprémi T</w:t>
      </w:r>
      <w:r>
        <w:rPr>
          <w:rFonts w:ascii="Arial" w:hAnsi="Arial" w:cs="Arial"/>
        </w:rPr>
        <w:t xml:space="preserve">ankerületi </w:t>
      </w:r>
      <w:r w:rsidR="00964E26">
        <w:rPr>
          <w:rFonts w:ascii="Arial" w:hAnsi="Arial" w:cs="Arial"/>
        </w:rPr>
        <w:t>K</w:t>
      </w:r>
      <w:r>
        <w:rPr>
          <w:rFonts w:ascii="Arial" w:hAnsi="Arial" w:cs="Arial"/>
        </w:rPr>
        <w:t>özpont ingyenes vagyonkezelésébe k</w:t>
      </w:r>
      <w:r w:rsidR="00964E26">
        <w:rPr>
          <w:rFonts w:ascii="Arial" w:hAnsi="Arial" w:cs="Arial"/>
        </w:rPr>
        <w:t xml:space="preserve">erült </w:t>
      </w:r>
      <w:r>
        <w:rPr>
          <w:rFonts w:ascii="Arial" w:hAnsi="Arial" w:cs="Arial"/>
        </w:rPr>
        <w:t>az Ady Endre Német Nemzetiségi Nyelvoktató Általános Iskola és Alapfokú Művészeti Intézmény (8181 Berhida, Kossuth L.u.11.) valamint a Berhidai II. Rákóczi Ferenc Német Nemzetiségi Nyelvoktató Általános Iskola (8182 Berhida, Ibolya u.4.)</w:t>
      </w:r>
      <w:r w:rsidR="00964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>köznevelési feladatainak ellátását szolgáló települési önkormányzati vagyon és va</w:t>
      </w:r>
      <w:r w:rsidR="00964E26">
        <w:rPr>
          <w:rFonts w:ascii="Arial" w:hAnsi="Arial" w:cs="Arial"/>
        </w:rPr>
        <w:t>gyoni értékű jog leltár szerint. A köznevelési feladat ellátását biztosító vagyon alatt az ellátott köznevelési feladathoz kapcsolódó valamennyi jogot és kötelezettséget, valamint ingó és ingatlan vagyont is érteni kell.</w:t>
      </w:r>
    </w:p>
    <w:p w:rsidR="00964E26" w:rsidRDefault="00964E26" w:rsidP="00BA1C96">
      <w:pPr>
        <w:autoSpaceDE w:val="0"/>
        <w:autoSpaceDN w:val="0"/>
        <w:adjustRightInd w:val="0"/>
        <w:rPr>
          <w:rFonts w:ascii="Arial" w:hAnsi="Arial" w:cs="Arial"/>
        </w:rPr>
      </w:pPr>
    </w:p>
    <w:p w:rsidR="005B3E5E" w:rsidRDefault="00964E26" w:rsidP="00964E26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 vagyonkezelési szerződésben szerepel, hogy melyek azok a helyiségek, amelyek nem kerülnek átadásra, illetve mely helyiségek vannak közös használatban a vagyonkezelésbe adástól függetlenül.</w:t>
      </w:r>
    </w:p>
    <w:p w:rsidR="00964E26" w:rsidRPr="00850B7F" w:rsidRDefault="00964E26" w:rsidP="00F53587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</w:p>
    <w:p w:rsidR="00964E26" w:rsidRDefault="00964E26" w:rsidP="003839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vagyonkezelési szerződésben </w:t>
      </w:r>
      <w:r w:rsidR="00ED0C6B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felek megállapodtak abban, hogy a</w:t>
      </w:r>
      <w:r w:rsidR="00755175">
        <w:rPr>
          <w:rFonts w:ascii="Arial" w:hAnsi="Arial" w:cs="Arial"/>
        </w:rPr>
        <w:t>z ingatlanok üzemeltetési költségmegosztását külön</w:t>
      </w:r>
      <w:r>
        <w:rPr>
          <w:rFonts w:ascii="Arial" w:hAnsi="Arial" w:cs="Arial"/>
        </w:rPr>
        <w:t xml:space="preserve"> megállapodást </w:t>
      </w:r>
      <w:r w:rsidR="00755175">
        <w:rPr>
          <w:rFonts w:ascii="Arial" w:hAnsi="Arial" w:cs="Arial"/>
        </w:rPr>
        <w:t>rögzítik.</w:t>
      </w:r>
      <w:r>
        <w:rPr>
          <w:rFonts w:ascii="Arial" w:hAnsi="Arial" w:cs="Arial"/>
        </w:rPr>
        <w:t xml:space="preserve"> A költségmegosztási megállapodás-tervezet az előterjesztés melléklete.</w:t>
      </w:r>
    </w:p>
    <w:p w:rsidR="00964E26" w:rsidRDefault="00964E26" w:rsidP="003839D3">
      <w:pPr>
        <w:jc w:val="both"/>
        <w:rPr>
          <w:rFonts w:ascii="Arial" w:hAnsi="Arial" w:cs="Arial"/>
        </w:rPr>
      </w:pPr>
    </w:p>
    <w:p w:rsidR="00964E26" w:rsidRDefault="00964E26" w:rsidP="003839D3">
      <w:pPr>
        <w:jc w:val="both"/>
        <w:rPr>
          <w:rFonts w:ascii="Arial" w:hAnsi="Arial" w:cs="Arial"/>
        </w:rPr>
      </w:pPr>
    </w:p>
    <w:p w:rsidR="00A85218" w:rsidRPr="00331118" w:rsidRDefault="00755175" w:rsidP="003839D3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A</w:t>
      </w:r>
      <w:r w:rsidR="00A85218" w:rsidRPr="00850B7F">
        <w:rPr>
          <w:rFonts w:ascii="Arial" w:hAnsi="Arial" w:cs="Arial"/>
        </w:rPr>
        <w:t xml:space="preserve"> szerződés-tervezetet </w:t>
      </w:r>
      <w:r w:rsidR="00DA1BED" w:rsidRPr="00850B7F">
        <w:rPr>
          <w:rFonts w:ascii="Arial" w:hAnsi="Arial" w:cs="Arial"/>
        </w:rPr>
        <w:t>véleményez</w:t>
      </w:r>
      <w:r w:rsidR="00964E26">
        <w:rPr>
          <w:rFonts w:ascii="Arial" w:hAnsi="Arial" w:cs="Arial"/>
        </w:rPr>
        <w:t>ésre megküld</w:t>
      </w:r>
      <w:r w:rsidR="00DA1BED" w:rsidRPr="00850B7F">
        <w:rPr>
          <w:rFonts w:ascii="Arial" w:hAnsi="Arial" w:cs="Arial"/>
        </w:rPr>
        <w:t>tük</w:t>
      </w:r>
      <w:r w:rsidR="00964E26">
        <w:rPr>
          <w:rFonts w:ascii="Arial" w:hAnsi="Arial" w:cs="Arial"/>
        </w:rPr>
        <w:t xml:space="preserve"> Veszprémi Tankerületi Központnak</w:t>
      </w:r>
      <w:r w:rsidR="00DA1BED" w:rsidRPr="00850B7F">
        <w:rPr>
          <w:rFonts w:ascii="Arial" w:hAnsi="Arial" w:cs="Arial"/>
        </w:rPr>
        <w:t xml:space="preserve">. </w:t>
      </w:r>
      <w:r w:rsidR="00A85218" w:rsidRPr="00850B7F">
        <w:rPr>
          <w:rFonts w:ascii="Arial" w:hAnsi="Arial" w:cs="Arial"/>
        </w:rPr>
        <w:t xml:space="preserve"> </w:t>
      </w:r>
    </w:p>
    <w:p w:rsidR="00A85218" w:rsidRPr="00850B7F" w:rsidRDefault="00A85218" w:rsidP="003839D3">
      <w:pPr>
        <w:jc w:val="both"/>
        <w:rPr>
          <w:rFonts w:ascii="Arial" w:hAnsi="Arial" w:cs="Arial"/>
        </w:rPr>
      </w:pPr>
    </w:p>
    <w:p w:rsidR="00706FFD" w:rsidRPr="00850B7F" w:rsidRDefault="00706FFD" w:rsidP="003839D3">
      <w:pPr>
        <w:jc w:val="both"/>
        <w:rPr>
          <w:rFonts w:ascii="Arial" w:hAnsi="Arial" w:cs="Arial"/>
        </w:rPr>
      </w:pPr>
    </w:p>
    <w:p w:rsidR="003839D3" w:rsidRPr="00850B7F" w:rsidRDefault="003839D3" w:rsidP="003839D3">
      <w:pPr>
        <w:jc w:val="both"/>
        <w:rPr>
          <w:rFonts w:ascii="Arial" w:hAnsi="Arial" w:cs="Arial"/>
        </w:rPr>
      </w:pPr>
      <w:r w:rsidRPr="00850B7F">
        <w:rPr>
          <w:rFonts w:ascii="Arial" w:hAnsi="Arial" w:cs="Arial"/>
        </w:rPr>
        <w:t>Kérem a Tisztelt Képviselő-testületet, hogy a</w:t>
      </w:r>
      <w:r w:rsidR="00AD0860" w:rsidRPr="00850B7F">
        <w:rPr>
          <w:rFonts w:ascii="Arial" w:hAnsi="Arial" w:cs="Arial"/>
        </w:rPr>
        <w:t>z</w:t>
      </w:r>
      <w:r w:rsidRPr="00850B7F">
        <w:rPr>
          <w:rFonts w:ascii="Arial" w:hAnsi="Arial" w:cs="Arial"/>
        </w:rPr>
        <w:t xml:space="preserve"> előterjesztést megtárgyalni és a határozati javaslatot elfogadni szíveskedjen.</w:t>
      </w:r>
    </w:p>
    <w:p w:rsidR="003839D3" w:rsidRPr="00850B7F" w:rsidRDefault="003839D3" w:rsidP="003839D3">
      <w:pPr>
        <w:jc w:val="both"/>
        <w:rPr>
          <w:rFonts w:ascii="Arial" w:hAnsi="Arial" w:cs="Arial"/>
        </w:rPr>
      </w:pPr>
    </w:p>
    <w:p w:rsidR="003839D3" w:rsidRPr="00850B7F" w:rsidRDefault="003839D3" w:rsidP="003839D3">
      <w:pPr>
        <w:jc w:val="both"/>
        <w:rPr>
          <w:rFonts w:ascii="Arial" w:hAnsi="Arial" w:cs="Arial"/>
        </w:rPr>
      </w:pPr>
    </w:p>
    <w:p w:rsidR="003839D3" w:rsidRPr="00850B7F" w:rsidRDefault="003839D3" w:rsidP="003839D3">
      <w:pPr>
        <w:jc w:val="both"/>
        <w:rPr>
          <w:rFonts w:ascii="Arial" w:hAnsi="Arial" w:cs="Arial"/>
        </w:rPr>
      </w:pPr>
      <w:r w:rsidRPr="00850B7F">
        <w:rPr>
          <w:rFonts w:ascii="Arial" w:hAnsi="Arial" w:cs="Arial"/>
        </w:rPr>
        <w:t xml:space="preserve">Berhida, 2017. </w:t>
      </w:r>
      <w:r w:rsidR="00ED0C6B">
        <w:rPr>
          <w:rFonts w:ascii="Arial" w:hAnsi="Arial" w:cs="Arial"/>
        </w:rPr>
        <w:t>december</w:t>
      </w:r>
      <w:r w:rsidRPr="00850B7F">
        <w:rPr>
          <w:rFonts w:ascii="Arial" w:hAnsi="Arial" w:cs="Arial"/>
        </w:rPr>
        <w:t xml:space="preserve"> </w:t>
      </w:r>
      <w:r w:rsidR="00ED0C6B">
        <w:rPr>
          <w:rFonts w:ascii="Arial" w:hAnsi="Arial" w:cs="Arial"/>
        </w:rPr>
        <w:t>01</w:t>
      </w:r>
      <w:r w:rsidR="00A923D6" w:rsidRPr="00850B7F">
        <w:rPr>
          <w:rFonts w:ascii="Arial" w:hAnsi="Arial" w:cs="Arial"/>
        </w:rPr>
        <w:t>.</w:t>
      </w:r>
    </w:p>
    <w:p w:rsidR="00FD2F04" w:rsidRPr="00850B7F" w:rsidRDefault="00FD2F04" w:rsidP="003839D3">
      <w:pPr>
        <w:jc w:val="both"/>
        <w:rPr>
          <w:rFonts w:ascii="Arial" w:hAnsi="Arial" w:cs="Arial"/>
        </w:rPr>
      </w:pPr>
    </w:p>
    <w:p w:rsidR="00FD2F04" w:rsidRPr="00850B7F" w:rsidRDefault="00FD2F04" w:rsidP="003839D3">
      <w:pPr>
        <w:jc w:val="both"/>
        <w:rPr>
          <w:rFonts w:ascii="Arial" w:hAnsi="Arial" w:cs="Arial"/>
        </w:rPr>
      </w:pPr>
    </w:p>
    <w:p w:rsidR="00FD2F04" w:rsidRPr="00850B7F" w:rsidRDefault="00FD2F04" w:rsidP="003839D3">
      <w:pPr>
        <w:jc w:val="both"/>
        <w:rPr>
          <w:rFonts w:ascii="Arial" w:hAnsi="Arial" w:cs="Arial"/>
        </w:rPr>
      </w:pPr>
    </w:p>
    <w:p w:rsidR="003839D3" w:rsidRPr="00850B7F" w:rsidRDefault="00972B68" w:rsidP="003839D3">
      <w:pPr>
        <w:jc w:val="both"/>
        <w:rPr>
          <w:rFonts w:ascii="Arial" w:hAnsi="Arial" w:cs="Arial"/>
        </w:rPr>
      </w:pPr>
      <w:r w:rsidRPr="00850B7F">
        <w:rPr>
          <w:rFonts w:ascii="Arial" w:hAnsi="Arial" w:cs="Arial"/>
          <w:b/>
        </w:rPr>
        <w:t xml:space="preserve">        </w:t>
      </w:r>
      <w:r w:rsidRPr="00850B7F">
        <w:rPr>
          <w:rFonts w:ascii="Arial" w:hAnsi="Arial" w:cs="Arial"/>
          <w:b/>
        </w:rPr>
        <w:tab/>
      </w:r>
      <w:r w:rsidRPr="00850B7F">
        <w:rPr>
          <w:rFonts w:ascii="Arial" w:hAnsi="Arial" w:cs="Arial"/>
          <w:b/>
        </w:rPr>
        <w:tab/>
      </w:r>
      <w:r w:rsidRPr="00850B7F">
        <w:rPr>
          <w:rFonts w:ascii="Arial" w:hAnsi="Arial" w:cs="Arial"/>
          <w:b/>
        </w:rPr>
        <w:tab/>
      </w:r>
      <w:r w:rsidRPr="00850B7F">
        <w:rPr>
          <w:rFonts w:ascii="Arial" w:hAnsi="Arial" w:cs="Arial"/>
          <w:b/>
        </w:rPr>
        <w:tab/>
      </w:r>
      <w:r w:rsidRPr="00850B7F">
        <w:rPr>
          <w:rFonts w:ascii="Arial" w:hAnsi="Arial" w:cs="Arial"/>
          <w:b/>
        </w:rPr>
        <w:tab/>
      </w:r>
      <w:r w:rsidRPr="00850B7F">
        <w:rPr>
          <w:rFonts w:ascii="Arial" w:hAnsi="Arial" w:cs="Arial"/>
          <w:b/>
        </w:rPr>
        <w:tab/>
        <w:t xml:space="preserve">                   </w:t>
      </w:r>
      <w:r w:rsidRPr="00850B7F">
        <w:rPr>
          <w:rFonts w:ascii="Arial" w:hAnsi="Arial" w:cs="Arial"/>
        </w:rPr>
        <w:t xml:space="preserve">      </w:t>
      </w:r>
      <w:r w:rsidR="003839D3" w:rsidRPr="00850B7F">
        <w:rPr>
          <w:rFonts w:ascii="Arial" w:hAnsi="Arial" w:cs="Arial"/>
        </w:rPr>
        <w:t xml:space="preserve"> Pergő Margit </w:t>
      </w:r>
      <w:r w:rsidR="008C7C0B" w:rsidRPr="00850B7F">
        <w:rPr>
          <w:rFonts w:ascii="Arial" w:hAnsi="Arial" w:cs="Arial"/>
        </w:rPr>
        <w:t>s.k.</w:t>
      </w:r>
      <w:r w:rsidR="003839D3" w:rsidRPr="00850B7F">
        <w:rPr>
          <w:rFonts w:ascii="Arial" w:hAnsi="Arial" w:cs="Arial"/>
        </w:rPr>
        <w:t xml:space="preserve">                                                              </w:t>
      </w:r>
    </w:p>
    <w:p w:rsidR="003839D3" w:rsidRPr="00850B7F" w:rsidRDefault="003839D3" w:rsidP="003839D3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850B7F">
        <w:rPr>
          <w:rFonts w:ascii="Arial" w:hAnsi="Arial" w:cs="Arial"/>
        </w:rPr>
        <w:t xml:space="preserve">         </w:t>
      </w:r>
      <w:r w:rsidRPr="00850B7F">
        <w:rPr>
          <w:rFonts w:ascii="Arial" w:hAnsi="Arial" w:cs="Arial"/>
        </w:rPr>
        <w:tab/>
        <w:t xml:space="preserve">                                                                    </w:t>
      </w:r>
      <w:r w:rsidR="006E2A9D">
        <w:rPr>
          <w:rFonts w:ascii="Arial" w:hAnsi="Arial" w:cs="Arial"/>
        </w:rPr>
        <w:t xml:space="preserve">               </w:t>
      </w:r>
      <w:r w:rsidRPr="00850B7F">
        <w:rPr>
          <w:rFonts w:ascii="Arial" w:hAnsi="Arial" w:cs="Arial"/>
        </w:rPr>
        <w:t xml:space="preserve">polgármester </w:t>
      </w:r>
    </w:p>
    <w:p w:rsidR="003839D3" w:rsidRPr="00850B7F" w:rsidRDefault="003839D3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FD2F04" w:rsidRPr="00850B7F" w:rsidRDefault="00FD2F04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FD2F04" w:rsidRPr="00850B7F" w:rsidRDefault="00FD2F04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FD2F04" w:rsidRPr="00850B7F" w:rsidRDefault="00FD2F04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FD2F04" w:rsidRPr="00850B7F" w:rsidRDefault="00FD2F04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FD2F04" w:rsidRPr="00850B7F" w:rsidRDefault="00FD2F04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972B68" w:rsidRPr="00850B7F" w:rsidRDefault="00972B68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972B68" w:rsidRPr="00850B7F" w:rsidRDefault="00972B68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972B68" w:rsidRPr="00850B7F" w:rsidRDefault="00972B68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972B68" w:rsidRPr="00850B7F" w:rsidRDefault="00972B68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972B68" w:rsidRDefault="00972B68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6E2A9D" w:rsidRDefault="006E2A9D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6E2A9D" w:rsidRDefault="006E2A9D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6E2A9D" w:rsidRDefault="006E2A9D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6E2A9D" w:rsidRPr="00850B7F" w:rsidRDefault="006E2A9D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972B68" w:rsidRPr="00850B7F" w:rsidRDefault="00972B68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972B68" w:rsidRPr="00850B7F" w:rsidRDefault="00972B68" w:rsidP="003839D3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3839D3" w:rsidRPr="00850B7F" w:rsidRDefault="003839D3" w:rsidP="003839D3">
      <w:pPr>
        <w:jc w:val="center"/>
        <w:rPr>
          <w:rFonts w:ascii="Arial" w:hAnsi="Arial" w:cs="Arial"/>
          <w:b/>
        </w:rPr>
      </w:pPr>
      <w:r w:rsidRPr="00850B7F">
        <w:rPr>
          <w:rFonts w:ascii="Arial" w:hAnsi="Arial" w:cs="Arial"/>
          <w:b/>
        </w:rPr>
        <w:lastRenderedPageBreak/>
        <w:t>Határozati javaslat:</w:t>
      </w:r>
    </w:p>
    <w:p w:rsidR="003839D3" w:rsidRPr="00850B7F" w:rsidRDefault="003839D3" w:rsidP="003839D3">
      <w:pPr>
        <w:jc w:val="center"/>
        <w:rPr>
          <w:rFonts w:ascii="Arial" w:hAnsi="Arial" w:cs="Arial"/>
          <w:b/>
        </w:rPr>
      </w:pPr>
    </w:p>
    <w:p w:rsidR="003839D3" w:rsidRPr="00850B7F" w:rsidRDefault="00A85218" w:rsidP="003839D3">
      <w:pPr>
        <w:jc w:val="center"/>
        <w:rPr>
          <w:rFonts w:ascii="Arial" w:hAnsi="Arial" w:cs="Arial"/>
          <w:b/>
          <w:u w:val="single"/>
        </w:rPr>
      </w:pPr>
      <w:r w:rsidRPr="00850B7F">
        <w:rPr>
          <w:rFonts w:ascii="Arial" w:hAnsi="Arial" w:cs="Arial"/>
          <w:b/>
          <w:u w:val="single"/>
        </w:rPr>
        <w:t>…./2017. (IX</w:t>
      </w:r>
      <w:r w:rsidR="003839D3" w:rsidRPr="00850B7F">
        <w:rPr>
          <w:rFonts w:ascii="Arial" w:hAnsi="Arial" w:cs="Arial"/>
          <w:b/>
          <w:u w:val="single"/>
        </w:rPr>
        <w:t>. 2</w:t>
      </w:r>
      <w:r w:rsidRPr="00850B7F">
        <w:rPr>
          <w:rFonts w:ascii="Arial" w:hAnsi="Arial" w:cs="Arial"/>
          <w:b/>
          <w:u w:val="single"/>
        </w:rPr>
        <w:t>8</w:t>
      </w:r>
      <w:r w:rsidR="003839D3" w:rsidRPr="00850B7F">
        <w:rPr>
          <w:rFonts w:ascii="Arial" w:hAnsi="Arial" w:cs="Arial"/>
          <w:b/>
          <w:u w:val="single"/>
        </w:rPr>
        <w:t>.) Kt. határozat</w:t>
      </w:r>
    </w:p>
    <w:p w:rsidR="003839D3" w:rsidRPr="00850B7F" w:rsidRDefault="006E2A9D" w:rsidP="006E2A9D">
      <w:pPr>
        <w:tabs>
          <w:tab w:val="center" w:pos="1701"/>
          <w:tab w:val="center" w:pos="7371"/>
        </w:tabs>
        <w:ind w:left="993" w:hanging="99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Nemzeti köznevelésről szóló törvény alapján vagyonkezelésbe adott ingatlanok költségmegosztási megállapodása </w:t>
      </w:r>
      <w:r w:rsidR="00D872EE" w:rsidRPr="00850B7F">
        <w:rPr>
          <w:rFonts w:ascii="Arial" w:hAnsi="Arial" w:cs="Arial"/>
        </w:rPr>
        <w:t>tárgyában</w:t>
      </w:r>
    </w:p>
    <w:p w:rsidR="003839D3" w:rsidRPr="00850B7F" w:rsidRDefault="003839D3" w:rsidP="00862B53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</w:p>
    <w:p w:rsidR="00862B53" w:rsidRPr="006E2A9D" w:rsidRDefault="00862B53" w:rsidP="006E2A9D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  <w:bookmarkStart w:id="0" w:name="_Hlk482885689"/>
      <w:r w:rsidRPr="00850B7F">
        <w:rPr>
          <w:rFonts w:ascii="Arial" w:hAnsi="Arial" w:cs="Arial"/>
          <w:bCs/>
        </w:rPr>
        <w:t>Berhida Város Önkormányzat</w:t>
      </w:r>
      <w:r w:rsidR="006E2A9D">
        <w:rPr>
          <w:rFonts w:ascii="Arial" w:hAnsi="Arial" w:cs="Arial"/>
          <w:bCs/>
        </w:rPr>
        <w:t>a</w:t>
      </w:r>
      <w:r w:rsidRPr="00850B7F">
        <w:rPr>
          <w:rFonts w:ascii="Arial" w:hAnsi="Arial" w:cs="Arial"/>
          <w:bCs/>
        </w:rPr>
        <w:t xml:space="preserve"> Képviselő-testülete megtárgyalta a „</w:t>
      </w:r>
      <w:r w:rsidR="006E2A9D">
        <w:rPr>
          <w:rFonts w:ascii="Arial" w:hAnsi="Arial" w:cs="Arial"/>
        </w:rPr>
        <w:t>Nemzeti köznevelésről szóló törvény alapján vagyonkezelésbe adott ingatlanok költségmegosztási megállapodása</w:t>
      </w:r>
      <w:r w:rsidRPr="00850B7F">
        <w:rPr>
          <w:rFonts w:ascii="Arial" w:hAnsi="Arial" w:cs="Arial"/>
          <w:bCs/>
        </w:rPr>
        <w:t>” tárgyú előterjesztést, és az alábbi határozatot hozta:</w:t>
      </w:r>
    </w:p>
    <w:bookmarkEnd w:id="0"/>
    <w:p w:rsidR="003839D3" w:rsidRPr="00850B7F" w:rsidRDefault="003839D3" w:rsidP="003839D3">
      <w:pPr>
        <w:tabs>
          <w:tab w:val="center" w:pos="1701"/>
          <w:tab w:val="center" w:pos="7371"/>
        </w:tabs>
        <w:jc w:val="center"/>
        <w:rPr>
          <w:rFonts w:ascii="Arial" w:hAnsi="Arial" w:cs="Arial"/>
        </w:rPr>
      </w:pPr>
    </w:p>
    <w:p w:rsidR="003839D3" w:rsidRPr="00850B7F" w:rsidRDefault="003839D3" w:rsidP="00696299">
      <w:pPr>
        <w:pStyle w:val="Listaszerbekezds"/>
      </w:pPr>
      <w:r w:rsidRPr="00850B7F">
        <w:t>A</w:t>
      </w:r>
      <w:r w:rsidR="00FD2F04" w:rsidRPr="00850B7F">
        <w:t xml:space="preserve"> </w:t>
      </w:r>
      <w:r w:rsidR="006E2A9D">
        <w:t>nemzeti köznevelésről</w:t>
      </w:r>
      <w:r w:rsidR="00FD2F04" w:rsidRPr="00850B7F">
        <w:t xml:space="preserve"> szóló 2011. évi C</w:t>
      </w:r>
      <w:r w:rsidR="006E2A9D">
        <w:t>X</w:t>
      </w:r>
      <w:r w:rsidR="00FD2F04" w:rsidRPr="00850B7F">
        <w:t>C</w:t>
      </w:r>
      <w:r w:rsidR="006E2A9D">
        <w:t>.</w:t>
      </w:r>
      <w:r w:rsidR="00FD2F04" w:rsidRPr="00850B7F">
        <w:t xml:space="preserve"> törvény </w:t>
      </w:r>
      <w:r w:rsidR="006E2A9D">
        <w:t>74</w:t>
      </w:r>
      <w:r w:rsidR="0003228D" w:rsidRPr="00850B7F">
        <w:t>.</w:t>
      </w:r>
      <w:r w:rsidR="00FD2F04" w:rsidRPr="00850B7F">
        <w:t xml:space="preserve"> § (</w:t>
      </w:r>
      <w:r w:rsidR="006E2A9D">
        <w:t>4</w:t>
      </w:r>
      <w:r w:rsidR="00FD2F04" w:rsidRPr="00850B7F">
        <w:t>) bekezdés</w:t>
      </w:r>
      <w:r w:rsidR="006E2A9D">
        <w:t>e alapján – a 2016. december 14-én kötött vagyonkezelési szerződés II. 4. pontja értelmében - a Veszprémi Tankerületi Központ részére a vagyonkezelési szerződés értelmében át nem adott helyiségek, valamint az átadott de közösen használt helyiségek rezsiköltségei és működtetése kapcsán felmerülő költségek viselésének módját és szabályai</w:t>
      </w:r>
      <w:r w:rsidR="0003228D" w:rsidRPr="00850B7F">
        <w:t xml:space="preserve">nak </w:t>
      </w:r>
      <w:r w:rsidR="006E2A9D">
        <w:t xml:space="preserve">költségmegosztási megállapodásba </w:t>
      </w:r>
      <w:r w:rsidR="0003228D" w:rsidRPr="00850B7F">
        <w:t>foglalását határozza el.</w:t>
      </w:r>
    </w:p>
    <w:p w:rsidR="003839D3" w:rsidRPr="00850B7F" w:rsidRDefault="003839D3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FD2F04" w:rsidRPr="00850B7F" w:rsidRDefault="0003228D" w:rsidP="00B02CE3">
      <w:pPr>
        <w:pStyle w:val="Listaszerbekezds"/>
      </w:pPr>
      <w:r w:rsidRPr="00850B7F">
        <w:t xml:space="preserve">A </w:t>
      </w:r>
      <w:r w:rsidR="00755175">
        <w:t xml:space="preserve">Veszprémi Tankerületi </w:t>
      </w:r>
      <w:r w:rsidR="00755175">
        <w:rPr>
          <w:smallCaps/>
        </w:rPr>
        <w:t>K</w:t>
      </w:r>
      <w:r w:rsidR="00755175">
        <w:t>özpont</w:t>
      </w:r>
      <w:r w:rsidRPr="00850B7F">
        <w:t xml:space="preserve"> és a vagyonkezelésbe adó </w:t>
      </w:r>
      <w:r w:rsidR="00755175">
        <w:t>Berhida Város Önkormá</w:t>
      </w:r>
      <w:r w:rsidRPr="00850B7F">
        <w:t>nyzat</w:t>
      </w:r>
      <w:r w:rsidR="00755175">
        <w:t>a</w:t>
      </w:r>
      <w:r w:rsidRPr="00850B7F">
        <w:t xml:space="preserve"> között</w:t>
      </w:r>
      <w:r w:rsidR="00336D00" w:rsidRPr="00850B7F">
        <w:t xml:space="preserve"> kötendő</w:t>
      </w:r>
      <w:r w:rsidR="00741EDE">
        <w:t>, az előterjesztés mellékletét képező</w:t>
      </w:r>
      <w:r w:rsidR="00336D00" w:rsidRPr="00850B7F">
        <w:t xml:space="preserve"> </w:t>
      </w:r>
      <w:r w:rsidR="00755175">
        <w:t>költségmegosztási megállapodást jóváhagyja</w:t>
      </w:r>
      <w:r w:rsidR="00336D00" w:rsidRPr="00850B7F">
        <w:t xml:space="preserve">. </w:t>
      </w:r>
    </w:p>
    <w:p w:rsidR="00217FBA" w:rsidRPr="00850B7F" w:rsidRDefault="00217FBA" w:rsidP="00217FBA">
      <w:pPr>
        <w:ind w:left="360"/>
        <w:rPr>
          <w:rFonts w:ascii="Arial" w:hAnsi="Arial" w:cs="Arial"/>
        </w:rPr>
      </w:pPr>
    </w:p>
    <w:p w:rsidR="003839D3" w:rsidRPr="00850B7F" w:rsidRDefault="00336D00" w:rsidP="00696299">
      <w:pPr>
        <w:pStyle w:val="Listaszerbekezds"/>
      </w:pPr>
      <w:r w:rsidRPr="00850B7F">
        <w:t>Felhatalmazza Berhida Város Polgármesterét, hogy a me</w:t>
      </w:r>
      <w:r w:rsidR="006B67B8" w:rsidRPr="00850B7F">
        <w:t xml:space="preserve">llékelt </w:t>
      </w:r>
      <w:r w:rsidR="00755175">
        <w:t>költségmegosztási megállapodást</w:t>
      </w:r>
      <w:r w:rsidR="006B67B8" w:rsidRPr="00850B7F">
        <w:t xml:space="preserve"> aláírja</w:t>
      </w:r>
      <w:r w:rsidR="003839D3" w:rsidRPr="00850B7F">
        <w:t>.</w:t>
      </w:r>
    </w:p>
    <w:p w:rsidR="003839D3" w:rsidRPr="00850B7F" w:rsidRDefault="003839D3" w:rsidP="003839D3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</w:p>
    <w:p w:rsidR="003839D3" w:rsidRPr="00850B7F" w:rsidRDefault="003839D3" w:rsidP="003839D3">
      <w:pPr>
        <w:rPr>
          <w:rFonts w:ascii="Arial" w:hAnsi="Arial" w:cs="Arial"/>
        </w:rPr>
      </w:pPr>
      <w:r w:rsidRPr="00850B7F">
        <w:rPr>
          <w:rFonts w:ascii="Arial" w:hAnsi="Arial" w:cs="Arial"/>
          <w:b/>
          <w:u w:val="single"/>
        </w:rPr>
        <w:t>Határidő:</w:t>
      </w:r>
      <w:r w:rsidRPr="00850B7F">
        <w:rPr>
          <w:rFonts w:ascii="Arial" w:hAnsi="Arial" w:cs="Arial"/>
        </w:rPr>
        <w:t xml:space="preserve"> 2017. </w:t>
      </w:r>
      <w:r w:rsidR="00741EDE">
        <w:rPr>
          <w:rFonts w:ascii="Arial" w:hAnsi="Arial" w:cs="Arial"/>
        </w:rPr>
        <w:t>december</w:t>
      </w:r>
      <w:r w:rsidRPr="00850B7F">
        <w:rPr>
          <w:rFonts w:ascii="Arial" w:hAnsi="Arial" w:cs="Arial"/>
        </w:rPr>
        <w:t xml:space="preserve"> </w:t>
      </w:r>
      <w:r w:rsidR="00741EDE">
        <w:rPr>
          <w:rFonts w:ascii="Arial" w:hAnsi="Arial" w:cs="Arial"/>
        </w:rPr>
        <w:t>20</w:t>
      </w:r>
      <w:bookmarkStart w:id="1" w:name="_GoBack"/>
      <w:bookmarkEnd w:id="1"/>
      <w:r w:rsidRPr="00850B7F">
        <w:rPr>
          <w:rFonts w:ascii="Arial" w:hAnsi="Arial" w:cs="Arial"/>
        </w:rPr>
        <w:t>.</w:t>
      </w:r>
    </w:p>
    <w:p w:rsidR="003839D3" w:rsidRPr="00850B7F" w:rsidRDefault="003839D3" w:rsidP="003839D3">
      <w:pPr>
        <w:rPr>
          <w:rFonts w:ascii="Arial" w:hAnsi="Arial" w:cs="Arial"/>
        </w:rPr>
      </w:pPr>
    </w:p>
    <w:p w:rsidR="003839D3" w:rsidRPr="00850B7F" w:rsidRDefault="003839D3" w:rsidP="003839D3">
      <w:pPr>
        <w:rPr>
          <w:rFonts w:ascii="Arial" w:hAnsi="Arial" w:cs="Arial"/>
        </w:rPr>
      </w:pPr>
      <w:r w:rsidRPr="00850B7F">
        <w:rPr>
          <w:rFonts w:ascii="Arial" w:hAnsi="Arial" w:cs="Arial"/>
          <w:b/>
          <w:u w:val="single"/>
        </w:rPr>
        <w:t>Felelős:</w:t>
      </w:r>
      <w:r w:rsidRPr="00850B7F">
        <w:rPr>
          <w:rFonts w:ascii="Arial" w:hAnsi="Arial" w:cs="Arial"/>
        </w:rPr>
        <w:t xml:space="preserve"> Pergő Margit polgármester</w:t>
      </w:r>
    </w:p>
    <w:p w:rsidR="003839D3" w:rsidRPr="00850B7F" w:rsidRDefault="003839D3" w:rsidP="003839D3">
      <w:pPr>
        <w:rPr>
          <w:rFonts w:ascii="Arial" w:hAnsi="Arial" w:cs="Arial"/>
        </w:rPr>
      </w:pPr>
      <w:r w:rsidRPr="00850B7F">
        <w:rPr>
          <w:rFonts w:ascii="Arial" w:hAnsi="Arial" w:cs="Arial"/>
        </w:rPr>
        <w:tab/>
        <w:t xml:space="preserve">    dr. Guti László jegyző</w:t>
      </w:r>
    </w:p>
    <w:p w:rsidR="003839D3" w:rsidRPr="00850B7F" w:rsidRDefault="003839D3" w:rsidP="003839D3">
      <w:pPr>
        <w:rPr>
          <w:rFonts w:ascii="Arial" w:hAnsi="Arial" w:cs="Arial"/>
        </w:rPr>
      </w:pPr>
    </w:p>
    <w:p w:rsidR="003839D3" w:rsidRPr="00850B7F" w:rsidRDefault="003839D3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36D00" w:rsidRPr="00850B7F" w:rsidRDefault="00336D00" w:rsidP="003839D3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364005" w:rsidRPr="00850B7F" w:rsidRDefault="00364005" w:rsidP="00755175">
      <w:pPr>
        <w:rPr>
          <w:rFonts w:ascii="Arial" w:hAnsi="Arial" w:cs="Arial"/>
        </w:rPr>
      </w:pPr>
    </w:p>
    <w:sectPr w:rsidR="00364005" w:rsidRPr="00850B7F" w:rsidSect="007861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514BC"/>
    <w:multiLevelType w:val="hybridMultilevel"/>
    <w:tmpl w:val="E8CA3936"/>
    <w:lvl w:ilvl="0" w:tplc="DEA2B03E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5" w:hanging="360"/>
      </w:pPr>
    </w:lvl>
    <w:lvl w:ilvl="2" w:tplc="040E001B" w:tentative="1">
      <w:start w:val="1"/>
      <w:numFmt w:val="lowerRoman"/>
      <w:lvlText w:val="%3."/>
      <w:lvlJc w:val="right"/>
      <w:pPr>
        <w:ind w:left="2655" w:hanging="180"/>
      </w:pPr>
    </w:lvl>
    <w:lvl w:ilvl="3" w:tplc="040E000F" w:tentative="1">
      <w:start w:val="1"/>
      <w:numFmt w:val="decimal"/>
      <w:lvlText w:val="%4."/>
      <w:lvlJc w:val="left"/>
      <w:pPr>
        <w:ind w:left="3375" w:hanging="360"/>
      </w:pPr>
    </w:lvl>
    <w:lvl w:ilvl="4" w:tplc="040E0019" w:tentative="1">
      <w:start w:val="1"/>
      <w:numFmt w:val="lowerLetter"/>
      <w:lvlText w:val="%5."/>
      <w:lvlJc w:val="left"/>
      <w:pPr>
        <w:ind w:left="4095" w:hanging="360"/>
      </w:pPr>
    </w:lvl>
    <w:lvl w:ilvl="5" w:tplc="040E001B" w:tentative="1">
      <w:start w:val="1"/>
      <w:numFmt w:val="lowerRoman"/>
      <w:lvlText w:val="%6."/>
      <w:lvlJc w:val="right"/>
      <w:pPr>
        <w:ind w:left="4815" w:hanging="180"/>
      </w:pPr>
    </w:lvl>
    <w:lvl w:ilvl="6" w:tplc="040E000F" w:tentative="1">
      <w:start w:val="1"/>
      <w:numFmt w:val="decimal"/>
      <w:lvlText w:val="%7."/>
      <w:lvlJc w:val="left"/>
      <w:pPr>
        <w:ind w:left="5535" w:hanging="360"/>
      </w:pPr>
    </w:lvl>
    <w:lvl w:ilvl="7" w:tplc="040E0019" w:tentative="1">
      <w:start w:val="1"/>
      <w:numFmt w:val="lowerLetter"/>
      <w:lvlText w:val="%8."/>
      <w:lvlJc w:val="left"/>
      <w:pPr>
        <w:ind w:left="6255" w:hanging="360"/>
      </w:pPr>
    </w:lvl>
    <w:lvl w:ilvl="8" w:tplc="040E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2E524BB1"/>
    <w:multiLevelType w:val="hybridMultilevel"/>
    <w:tmpl w:val="E0080DE8"/>
    <w:lvl w:ilvl="0" w:tplc="0D40A492">
      <w:start w:val="1"/>
      <w:numFmt w:val="decimal"/>
      <w:lvlText w:val="%1.)"/>
      <w:lvlJc w:val="left"/>
      <w:pPr>
        <w:ind w:left="855" w:hanging="49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00433"/>
    <w:multiLevelType w:val="hybridMultilevel"/>
    <w:tmpl w:val="6FF6B2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7E6F3A"/>
    <w:multiLevelType w:val="hybridMultilevel"/>
    <w:tmpl w:val="9DE85194"/>
    <w:lvl w:ilvl="0" w:tplc="EAA2E260">
      <w:start w:val="1"/>
      <w:numFmt w:val="decimal"/>
      <w:pStyle w:val="Listaszerbekezds"/>
      <w:lvlText w:val="%1.)"/>
      <w:lvlJc w:val="left"/>
      <w:pPr>
        <w:ind w:left="855" w:hanging="49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39D3"/>
    <w:rsid w:val="0003228D"/>
    <w:rsid w:val="0006573A"/>
    <w:rsid w:val="00093869"/>
    <w:rsid w:val="000D0613"/>
    <w:rsid w:val="000D7F54"/>
    <w:rsid w:val="00217FBA"/>
    <w:rsid w:val="002C2B3D"/>
    <w:rsid w:val="00303347"/>
    <w:rsid w:val="00331118"/>
    <w:rsid w:val="00336D00"/>
    <w:rsid w:val="003407B0"/>
    <w:rsid w:val="00364005"/>
    <w:rsid w:val="003839D3"/>
    <w:rsid w:val="004C79C4"/>
    <w:rsid w:val="00551F35"/>
    <w:rsid w:val="00586C09"/>
    <w:rsid w:val="005B3E5E"/>
    <w:rsid w:val="005C3FAE"/>
    <w:rsid w:val="005E3E22"/>
    <w:rsid w:val="00600A0E"/>
    <w:rsid w:val="00612BDB"/>
    <w:rsid w:val="00684A30"/>
    <w:rsid w:val="00685C07"/>
    <w:rsid w:val="00694215"/>
    <w:rsid w:val="00696299"/>
    <w:rsid w:val="006B67B8"/>
    <w:rsid w:val="006E2A9D"/>
    <w:rsid w:val="00706FFD"/>
    <w:rsid w:val="00741EDE"/>
    <w:rsid w:val="00752D3E"/>
    <w:rsid w:val="00755175"/>
    <w:rsid w:val="00796F03"/>
    <w:rsid w:val="007D130C"/>
    <w:rsid w:val="007F5E81"/>
    <w:rsid w:val="00850B7F"/>
    <w:rsid w:val="00862B53"/>
    <w:rsid w:val="008C5336"/>
    <w:rsid w:val="008C7C0B"/>
    <w:rsid w:val="008E5AE9"/>
    <w:rsid w:val="0090344E"/>
    <w:rsid w:val="0092500B"/>
    <w:rsid w:val="00964E26"/>
    <w:rsid w:val="00972B68"/>
    <w:rsid w:val="00983CEF"/>
    <w:rsid w:val="009C1536"/>
    <w:rsid w:val="009D1A1E"/>
    <w:rsid w:val="00A464C1"/>
    <w:rsid w:val="00A80B5F"/>
    <w:rsid w:val="00A85218"/>
    <w:rsid w:val="00A923D6"/>
    <w:rsid w:val="00AD0860"/>
    <w:rsid w:val="00B17A89"/>
    <w:rsid w:val="00B42C80"/>
    <w:rsid w:val="00BA1C96"/>
    <w:rsid w:val="00BB4DA7"/>
    <w:rsid w:val="00BF747B"/>
    <w:rsid w:val="00C637F8"/>
    <w:rsid w:val="00C82CF7"/>
    <w:rsid w:val="00CA2B60"/>
    <w:rsid w:val="00CB3442"/>
    <w:rsid w:val="00CF40CD"/>
    <w:rsid w:val="00CF7399"/>
    <w:rsid w:val="00D22A9B"/>
    <w:rsid w:val="00D872EE"/>
    <w:rsid w:val="00DA1BED"/>
    <w:rsid w:val="00E80E42"/>
    <w:rsid w:val="00E86B33"/>
    <w:rsid w:val="00ED0C6B"/>
    <w:rsid w:val="00ED1117"/>
    <w:rsid w:val="00F4289E"/>
    <w:rsid w:val="00F53587"/>
    <w:rsid w:val="00FD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55C3"/>
  <w15:docId w15:val="{F449FD5A-C2A6-4ABC-B58E-B1BDBEEE9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83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3839D3"/>
  </w:style>
  <w:style w:type="paragraph" w:styleId="Listaszerbekezds">
    <w:name w:val="List Paragraph"/>
    <w:basedOn w:val="Norml"/>
    <w:uiPriority w:val="34"/>
    <w:qFormat/>
    <w:rsid w:val="00696299"/>
    <w:pPr>
      <w:numPr>
        <w:numId w:val="4"/>
      </w:numPr>
      <w:tabs>
        <w:tab w:val="center" w:pos="1701"/>
        <w:tab w:val="center" w:pos="7371"/>
      </w:tabs>
      <w:contextualSpacing/>
      <w:jc w:val="both"/>
    </w:pPr>
    <w:rPr>
      <w:rFonts w:ascii="Arial" w:hAnsi="Arial" w:cs="Arial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86C0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86C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657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Aljegyző</dc:creator>
  <cp:lastModifiedBy>Jegyzo</cp:lastModifiedBy>
  <cp:revision>9</cp:revision>
  <cp:lastPrinted>2017-09-13T12:43:00Z</cp:lastPrinted>
  <dcterms:created xsi:type="dcterms:W3CDTF">2017-09-13T15:00:00Z</dcterms:created>
  <dcterms:modified xsi:type="dcterms:W3CDTF">2017-11-29T11:58:00Z</dcterms:modified>
</cp:coreProperties>
</file>